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E5" w:rsidRDefault="00513EE5" w:rsidP="00513EE5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797547" cy="1332000"/>
            <wp:effectExtent l="19050" t="0" r="0" b="0"/>
            <wp:docPr id="1" name="Εικόνα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547" cy="13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EE5" w:rsidRPr="00784E10" w:rsidRDefault="00513EE5" w:rsidP="00513EE5">
      <w:pPr>
        <w:pStyle w:val="2"/>
        <w:jc w:val="center"/>
      </w:pPr>
      <w:r>
        <w:t>Σχολή Διοίκησης και Οικονομίας</w:t>
      </w:r>
    </w:p>
    <w:p w:rsidR="00513EE5" w:rsidRPr="008A50AC" w:rsidRDefault="00513EE5" w:rsidP="00513EE5">
      <w:pPr>
        <w:pStyle w:val="2"/>
        <w:jc w:val="center"/>
      </w:pPr>
      <w:r>
        <w:t>Ορκωμοσία Τμήματος Διοίκησης Συστημάτων Εφοδιασμού</w:t>
      </w:r>
    </w:p>
    <w:p w:rsidR="00513EE5" w:rsidRDefault="00513EE5" w:rsidP="00513EE5">
      <w:r>
        <w:t xml:space="preserve">Σας ενημερώνουμε ότι η  ορκωμοσία του Τμήματος Διοίκησης Συστημάτων Εφοδιασμού  θα πραγματοποιηθεί στις </w:t>
      </w:r>
      <w:r w:rsidR="005E19EF" w:rsidRPr="005E19EF">
        <w:rPr>
          <w:b/>
          <w:sz w:val="28"/>
          <w:szCs w:val="28"/>
        </w:rPr>
        <w:t>12</w:t>
      </w:r>
      <w:r w:rsidRPr="00D60EF4">
        <w:rPr>
          <w:b/>
          <w:sz w:val="28"/>
          <w:szCs w:val="28"/>
        </w:rPr>
        <w:t>/</w:t>
      </w:r>
      <w:r w:rsidR="005E19EF" w:rsidRPr="005E19EF">
        <w:rPr>
          <w:b/>
          <w:sz w:val="28"/>
          <w:szCs w:val="28"/>
        </w:rPr>
        <w:t>12</w:t>
      </w:r>
      <w:r w:rsidRPr="00D60EF4">
        <w:rPr>
          <w:b/>
          <w:sz w:val="28"/>
          <w:szCs w:val="28"/>
        </w:rPr>
        <w:t>/201</w:t>
      </w:r>
      <w:r w:rsidRPr="00033644">
        <w:rPr>
          <w:b/>
          <w:sz w:val="28"/>
          <w:szCs w:val="28"/>
        </w:rPr>
        <w:t>8</w:t>
      </w:r>
      <w:r>
        <w:t xml:space="preserve"> </w:t>
      </w:r>
      <w:r w:rsidRPr="00B4615D">
        <w:rPr>
          <w:b/>
          <w:sz w:val="28"/>
          <w:szCs w:val="28"/>
        </w:rPr>
        <w:t xml:space="preserve">ημέρα </w:t>
      </w:r>
      <w:r>
        <w:rPr>
          <w:b/>
          <w:sz w:val="28"/>
          <w:szCs w:val="28"/>
        </w:rPr>
        <w:t xml:space="preserve"> Τετάρτη</w:t>
      </w:r>
      <w:r>
        <w:t xml:space="preserve">  και ώρα </w:t>
      </w:r>
      <w:r w:rsidRPr="001255FF">
        <w:rPr>
          <w:b/>
        </w:rPr>
        <w:t>12:</w:t>
      </w:r>
      <w:r>
        <w:rPr>
          <w:b/>
        </w:rPr>
        <w:t>0</w:t>
      </w:r>
      <w:r w:rsidRPr="00222FB0">
        <w:rPr>
          <w:b/>
        </w:rPr>
        <w:t>0</w:t>
      </w:r>
      <w:r>
        <w:rPr>
          <w:b/>
        </w:rPr>
        <w:t>μ</w:t>
      </w:r>
      <w:r w:rsidRPr="00222FB0">
        <w:rPr>
          <w:b/>
        </w:rPr>
        <w:t>.μ.</w:t>
      </w:r>
      <w:r>
        <w:t xml:space="preserve"> στο Αμφιθέατρο   του  Τμήματος Διοίκησης Συστημάτων Εφοδιασμού  .</w:t>
      </w:r>
    </w:p>
    <w:p w:rsidR="00513EE5" w:rsidRDefault="00513EE5" w:rsidP="00513EE5">
      <w:pPr>
        <w:spacing w:before="100" w:beforeAutospacing="1" w:after="100" w:afterAutospacing="1"/>
        <w:jc w:val="both"/>
      </w:pPr>
      <w:r>
        <w:t>Οι σπουδαστές που πρόκειται να πάρουν μέρος στην ορκωμοσία πρέπει: </w:t>
      </w:r>
    </w:p>
    <w:p w:rsidR="00513EE5" w:rsidRDefault="00513EE5" w:rsidP="00513EE5">
      <w:pPr>
        <w:pStyle w:val="a4"/>
        <w:numPr>
          <w:ilvl w:val="0"/>
          <w:numId w:val="3"/>
        </w:numPr>
        <w:spacing w:before="100" w:beforeAutospacing="1" w:after="100" w:afterAutospacing="1"/>
      </w:pPr>
      <w:r>
        <w:t>Να καταθέσουν αίτηση για την ορκωμοσία μέχρι </w:t>
      </w:r>
      <w:r w:rsidR="005E19EF" w:rsidRPr="005E19EF">
        <w:rPr>
          <w:b/>
          <w:sz w:val="28"/>
          <w:szCs w:val="28"/>
        </w:rPr>
        <w:t xml:space="preserve"> 03</w:t>
      </w:r>
      <w:r w:rsidR="005E19EF">
        <w:rPr>
          <w:b/>
          <w:sz w:val="28"/>
          <w:szCs w:val="28"/>
        </w:rPr>
        <w:t>/</w:t>
      </w:r>
      <w:r w:rsidR="005E19EF" w:rsidRPr="005E19EF">
        <w:rPr>
          <w:b/>
          <w:sz w:val="28"/>
          <w:szCs w:val="28"/>
        </w:rPr>
        <w:t>12</w:t>
      </w:r>
      <w:r w:rsidRPr="00513EE5">
        <w:rPr>
          <w:b/>
          <w:sz w:val="28"/>
          <w:szCs w:val="28"/>
        </w:rPr>
        <w:t>/2018</w:t>
      </w:r>
      <w:r>
        <w:t>. Καμία αίτηση δε θα γίνει δεκτή μετά την ημερομηνία αυτή.</w:t>
      </w:r>
    </w:p>
    <w:p w:rsidR="00513EE5" w:rsidRDefault="00513EE5" w:rsidP="00513EE5">
      <w:pPr>
        <w:pStyle w:val="a4"/>
        <w:numPr>
          <w:ilvl w:val="0"/>
          <w:numId w:val="3"/>
        </w:numPr>
        <w:spacing w:before="100" w:beforeAutospacing="1" w:after="100" w:afterAutospacing="1"/>
      </w:pPr>
      <w:r>
        <w:t xml:space="preserve">Να βρίσκονται την ημέρα της ορκωμοσίας στις </w:t>
      </w:r>
      <w:r w:rsidR="005E19EF">
        <w:rPr>
          <w:b/>
        </w:rPr>
        <w:t>1</w:t>
      </w:r>
      <w:r w:rsidR="005E19EF" w:rsidRPr="005E19EF">
        <w:rPr>
          <w:b/>
        </w:rPr>
        <w:t>1</w:t>
      </w:r>
      <w:r w:rsidRPr="00513EE5">
        <w:rPr>
          <w:b/>
        </w:rPr>
        <w:t>.</w:t>
      </w:r>
      <w:r w:rsidR="005E19EF" w:rsidRPr="005E19EF">
        <w:rPr>
          <w:b/>
        </w:rPr>
        <w:t>0</w:t>
      </w:r>
      <w:r w:rsidRPr="00513EE5">
        <w:rPr>
          <w:b/>
        </w:rPr>
        <w:t>0</w:t>
      </w:r>
      <w:r w:rsidRPr="007C482C">
        <w:t xml:space="preserve"> </w:t>
      </w:r>
      <w:proofErr w:type="spellStart"/>
      <w:r w:rsidRPr="00513EE5">
        <w:rPr>
          <w:b/>
        </w:rPr>
        <w:t>π.μ</w:t>
      </w:r>
      <w:proofErr w:type="spellEnd"/>
      <w:r w:rsidRPr="00513EE5">
        <w:rPr>
          <w:b/>
        </w:rPr>
        <w:t>.</w:t>
      </w:r>
      <w:r>
        <w:t xml:space="preserve"> στη Γραμματεία του Τμήματος </w:t>
      </w:r>
    </w:p>
    <w:p w:rsidR="00513EE5" w:rsidRDefault="00513EE5" w:rsidP="00513EE5">
      <w:pPr>
        <w:numPr>
          <w:ilvl w:val="0"/>
          <w:numId w:val="2"/>
        </w:numPr>
        <w:spacing w:before="100" w:beforeAutospacing="1" w:after="100" w:afterAutospacing="1"/>
      </w:pPr>
      <w:r>
        <w:t>Να επιστρέψουν τη φοιτητική τους ταυτότητα (πάσο)</w:t>
      </w:r>
    </w:p>
    <w:p w:rsidR="00513EE5" w:rsidRPr="005E19EF" w:rsidRDefault="00513EE5" w:rsidP="005E19EF">
      <w:pPr>
        <w:numPr>
          <w:ilvl w:val="0"/>
          <w:numId w:val="2"/>
        </w:numPr>
        <w:spacing w:before="100" w:beforeAutospacing="1" w:after="100" w:afterAutospacing="1"/>
      </w:pPr>
      <w:r>
        <w:t>Να συμπληρώσουν τα απαραίτητα δικαιολογητικά.</w:t>
      </w:r>
      <w:r w:rsidR="005E19EF">
        <w:t xml:space="preserve"> </w:t>
      </w:r>
      <w:r w:rsidRPr="005E19EF">
        <w:rPr>
          <w:b/>
        </w:rPr>
        <w:t xml:space="preserve">Όσοι δε μπορούν να καταθέσουν την αίτηση και τα απογραφικά του Γραφείου Διασύνδεσης στη Γραμματεία υπάρχει η δυνατότητα να κάνουν αίτηση ορκωμοσίας μέσω </w:t>
      </w:r>
      <w:r w:rsidRPr="005E19EF">
        <w:rPr>
          <w:b/>
          <w:lang w:val="en-US"/>
        </w:rPr>
        <w:t>email</w:t>
      </w:r>
      <w:r w:rsidRPr="005E19EF">
        <w:rPr>
          <w:b/>
        </w:rPr>
        <w:t xml:space="preserve"> στη δ/ση </w:t>
      </w:r>
      <w:hyperlink r:id="rId6" w:history="1">
        <w:r w:rsidRPr="005E19EF">
          <w:rPr>
            <w:rStyle w:val="-"/>
            <w:b/>
            <w:lang w:val="en-US"/>
          </w:rPr>
          <w:t>logistics</w:t>
        </w:r>
        <w:r w:rsidRPr="005E19EF">
          <w:rPr>
            <w:rStyle w:val="-"/>
            <w:b/>
          </w:rPr>
          <w:t>@</w:t>
        </w:r>
        <w:r w:rsidRPr="005E19EF">
          <w:rPr>
            <w:rStyle w:val="-"/>
            <w:b/>
            <w:lang w:val="en-US"/>
          </w:rPr>
          <w:t>teicm</w:t>
        </w:r>
        <w:r w:rsidRPr="005E19EF">
          <w:rPr>
            <w:rStyle w:val="-"/>
            <w:b/>
          </w:rPr>
          <w:t>.</w:t>
        </w:r>
        <w:r w:rsidRPr="005E19EF">
          <w:rPr>
            <w:rStyle w:val="-"/>
            <w:b/>
            <w:lang w:val="en-US"/>
          </w:rPr>
          <w:t>gr</w:t>
        </w:r>
      </w:hyperlink>
      <w:r w:rsidRPr="005E19EF">
        <w:rPr>
          <w:b/>
        </w:rPr>
        <w:t xml:space="preserve"> .</w:t>
      </w:r>
    </w:p>
    <w:p w:rsidR="005E19EF" w:rsidRPr="005E19EF" w:rsidRDefault="005E19EF" w:rsidP="005E19EF">
      <w:pPr>
        <w:numPr>
          <w:ilvl w:val="0"/>
          <w:numId w:val="2"/>
        </w:numPr>
        <w:spacing w:before="100" w:beforeAutospacing="1" w:after="100" w:afterAutospacing="1"/>
        <w:jc w:val="both"/>
        <w:rPr>
          <w:b/>
          <w:i/>
        </w:rPr>
      </w:pPr>
      <w:r>
        <w:t xml:space="preserve">Με την </w:t>
      </w:r>
      <w:proofErr w:type="spellStart"/>
      <w:r>
        <w:t>αριθμ</w:t>
      </w:r>
      <w:proofErr w:type="spellEnd"/>
      <w:r>
        <w:t>. 144/16/19-04-2018 απόφαση της Συγκλήτου,</w:t>
      </w:r>
      <w:r w:rsidRPr="005E19EF">
        <w:t xml:space="preserve"> </w:t>
      </w:r>
      <w:r>
        <w:t xml:space="preserve">οι φοιτητές πρέπει  να καταβάλουν το ποσό των δέκα (10) ευρώ για έκδοση παπύρου </w:t>
      </w:r>
      <w:r w:rsidR="00146D42">
        <w:t>.Σ</w:t>
      </w:r>
      <w:r>
        <w:t xml:space="preserve">ας κοινοποιούμε τον αριθμό λογαριασμού τραπέζης Πειραιώς 5256091445860 με ΙΒΑΝ GR19 0172 2560 0052 5609 1445 860 </w:t>
      </w:r>
      <w:r w:rsidR="00146D42">
        <w:t xml:space="preserve">όπου μπορείτε να καταθέσετε το ποσό </w:t>
      </w:r>
      <w:r>
        <w:t xml:space="preserve">. </w:t>
      </w:r>
    </w:p>
    <w:p w:rsidR="00513EE5" w:rsidRPr="005E19EF" w:rsidRDefault="00513EE5" w:rsidP="005E19EF"/>
    <w:p w:rsidR="00513EE5" w:rsidRPr="00946772" w:rsidRDefault="005E19EF" w:rsidP="00513EE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 Όσοι δεν θα</w:t>
      </w:r>
      <w:r w:rsidR="00513EE5" w:rsidRPr="00946772">
        <w:rPr>
          <w:b/>
          <w:sz w:val="28"/>
          <w:szCs w:val="28"/>
          <w:u w:val="single"/>
        </w:rPr>
        <w:t xml:space="preserve"> παραστούν στην ορκωμοσία να ενημερώσουν τη Γραμματεία μέσω ηλεκτρονικού ταχυδρομείου (</w:t>
      </w:r>
      <w:hyperlink r:id="rId7" w:history="1">
        <w:r w:rsidR="00513EE5" w:rsidRPr="00822F61">
          <w:rPr>
            <w:rStyle w:val="-"/>
            <w:b/>
            <w:sz w:val="28"/>
            <w:szCs w:val="28"/>
            <w:lang w:val="en-US"/>
          </w:rPr>
          <w:t>logistics</w:t>
        </w:r>
        <w:r w:rsidR="00513EE5" w:rsidRPr="00822F61">
          <w:rPr>
            <w:rStyle w:val="-"/>
            <w:b/>
            <w:sz w:val="28"/>
            <w:szCs w:val="28"/>
          </w:rPr>
          <w:t>@</w:t>
        </w:r>
        <w:r w:rsidR="00513EE5" w:rsidRPr="00822F61">
          <w:rPr>
            <w:rStyle w:val="-"/>
            <w:b/>
            <w:sz w:val="28"/>
            <w:szCs w:val="28"/>
            <w:lang w:val="en-US"/>
          </w:rPr>
          <w:t>teicm</w:t>
        </w:r>
        <w:r w:rsidR="00513EE5" w:rsidRPr="00822F61">
          <w:rPr>
            <w:rStyle w:val="-"/>
            <w:b/>
            <w:sz w:val="28"/>
            <w:szCs w:val="28"/>
          </w:rPr>
          <w:t>.</w:t>
        </w:r>
        <w:r w:rsidR="00513EE5" w:rsidRPr="00822F61">
          <w:rPr>
            <w:rStyle w:val="-"/>
            <w:b/>
            <w:sz w:val="28"/>
            <w:szCs w:val="28"/>
            <w:lang w:val="en-US"/>
          </w:rPr>
          <w:t>gr</w:t>
        </w:r>
      </w:hyperlink>
      <w:r w:rsidR="00513EE5" w:rsidRPr="00946772">
        <w:rPr>
          <w:b/>
          <w:sz w:val="28"/>
          <w:szCs w:val="28"/>
          <w:u w:val="single"/>
        </w:rPr>
        <w:t>) μέχρι </w:t>
      </w:r>
      <w:r>
        <w:rPr>
          <w:b/>
          <w:sz w:val="28"/>
          <w:szCs w:val="28"/>
          <w:u w:val="single"/>
        </w:rPr>
        <w:t xml:space="preserve"> </w:t>
      </w:r>
      <w:r w:rsidRPr="005E19EF">
        <w:rPr>
          <w:b/>
          <w:sz w:val="28"/>
          <w:szCs w:val="28"/>
          <w:u w:val="single"/>
        </w:rPr>
        <w:t>05</w:t>
      </w:r>
      <w:r w:rsidR="00513EE5" w:rsidRPr="00946772">
        <w:rPr>
          <w:b/>
          <w:sz w:val="28"/>
          <w:szCs w:val="28"/>
          <w:u w:val="single"/>
        </w:rPr>
        <w:t>-</w:t>
      </w:r>
      <w:r w:rsidRPr="005E19EF">
        <w:rPr>
          <w:b/>
          <w:sz w:val="28"/>
          <w:szCs w:val="28"/>
          <w:u w:val="single"/>
        </w:rPr>
        <w:t>12</w:t>
      </w:r>
      <w:r w:rsidR="00513EE5" w:rsidRPr="00DB5631">
        <w:rPr>
          <w:b/>
          <w:sz w:val="28"/>
          <w:szCs w:val="28"/>
          <w:u w:val="single"/>
        </w:rPr>
        <w:t>-</w:t>
      </w:r>
      <w:r w:rsidR="00513EE5" w:rsidRPr="00946772">
        <w:rPr>
          <w:b/>
          <w:sz w:val="28"/>
          <w:szCs w:val="28"/>
          <w:u w:val="single"/>
        </w:rPr>
        <w:t xml:space="preserve"> 201</w:t>
      </w:r>
      <w:r w:rsidR="00513EE5">
        <w:rPr>
          <w:b/>
          <w:sz w:val="28"/>
          <w:szCs w:val="28"/>
          <w:u w:val="single"/>
        </w:rPr>
        <w:t>8</w:t>
      </w:r>
      <w:r w:rsidR="00513EE5" w:rsidRPr="00946772">
        <w:rPr>
          <w:b/>
          <w:sz w:val="28"/>
          <w:szCs w:val="28"/>
          <w:u w:val="single"/>
        </w:rPr>
        <w:t>.</w:t>
      </w:r>
    </w:p>
    <w:p w:rsidR="00513EE5" w:rsidRDefault="00513EE5" w:rsidP="00513EE5"/>
    <w:p w:rsidR="00513EE5" w:rsidRDefault="00513EE5" w:rsidP="00513E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13EE5" w:rsidRDefault="00513EE5" w:rsidP="00513EE5"/>
    <w:p w:rsidR="00513EE5" w:rsidRDefault="00513EE5" w:rsidP="00513EE5">
      <w:pPr>
        <w:rPr>
          <w:b/>
          <w:lang w:val="en-US"/>
        </w:rPr>
      </w:pPr>
      <w:r>
        <w:tab/>
      </w:r>
      <w:r>
        <w:tab/>
      </w:r>
      <w:r>
        <w:tab/>
        <w:t xml:space="preserve">         </w:t>
      </w:r>
      <w:r>
        <w:tab/>
        <w:t xml:space="preserve">   </w:t>
      </w:r>
      <w:r w:rsidRPr="00245E29">
        <w:rPr>
          <w:b/>
        </w:rPr>
        <w:t>Από τη  Γραμματεία</w:t>
      </w:r>
    </w:p>
    <w:p w:rsidR="00513EE5" w:rsidRDefault="00513EE5" w:rsidP="00513EE5">
      <w:pPr>
        <w:rPr>
          <w:b/>
          <w:lang w:val="en-US"/>
        </w:rPr>
      </w:pPr>
    </w:p>
    <w:p w:rsidR="00513EE5" w:rsidRDefault="00513EE5" w:rsidP="00513EE5">
      <w:pPr>
        <w:rPr>
          <w:b/>
          <w:lang w:val="en-US"/>
        </w:rPr>
      </w:pPr>
    </w:p>
    <w:p w:rsidR="00513EE5" w:rsidRDefault="00513EE5" w:rsidP="00513EE5">
      <w:pPr>
        <w:rPr>
          <w:b/>
          <w:lang w:val="en-US"/>
        </w:rPr>
      </w:pPr>
    </w:p>
    <w:sectPr w:rsidR="00513EE5" w:rsidSect="008709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964A7"/>
    <w:multiLevelType w:val="multilevel"/>
    <w:tmpl w:val="3C1EC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C74E24"/>
    <w:multiLevelType w:val="hybridMultilevel"/>
    <w:tmpl w:val="0DF4A5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26B82"/>
    <w:multiLevelType w:val="multilevel"/>
    <w:tmpl w:val="BC384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13EE5"/>
    <w:rsid w:val="00040C2D"/>
    <w:rsid w:val="00074121"/>
    <w:rsid w:val="000E71D2"/>
    <w:rsid w:val="00146D42"/>
    <w:rsid w:val="00156AA1"/>
    <w:rsid w:val="002C5578"/>
    <w:rsid w:val="002F45A0"/>
    <w:rsid w:val="003D6088"/>
    <w:rsid w:val="00483862"/>
    <w:rsid w:val="004B0DDC"/>
    <w:rsid w:val="00513EE5"/>
    <w:rsid w:val="005E19EF"/>
    <w:rsid w:val="005F5A05"/>
    <w:rsid w:val="005F73BA"/>
    <w:rsid w:val="00602705"/>
    <w:rsid w:val="006072E0"/>
    <w:rsid w:val="00642DB4"/>
    <w:rsid w:val="0081237C"/>
    <w:rsid w:val="0087097C"/>
    <w:rsid w:val="00971F9D"/>
    <w:rsid w:val="009B6CE7"/>
    <w:rsid w:val="00BD74FF"/>
    <w:rsid w:val="00C45FD9"/>
    <w:rsid w:val="00C8330A"/>
    <w:rsid w:val="00CB392F"/>
    <w:rsid w:val="00CC6683"/>
    <w:rsid w:val="00CD0657"/>
    <w:rsid w:val="00D07F10"/>
    <w:rsid w:val="00E024C6"/>
    <w:rsid w:val="00E05060"/>
    <w:rsid w:val="00E32CD6"/>
    <w:rsid w:val="00E636D4"/>
    <w:rsid w:val="00EA0E95"/>
    <w:rsid w:val="00ED0D4F"/>
    <w:rsid w:val="00F06B83"/>
    <w:rsid w:val="00F6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link w:val="2Char"/>
    <w:qFormat/>
    <w:rsid w:val="00513EE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513EE5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-">
    <w:name w:val="Hyperlink"/>
    <w:basedOn w:val="a0"/>
    <w:rsid w:val="00513EE5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513EE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13EE5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513E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gistics@teicm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gistics@teicm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kate2</dc:creator>
  <cp:lastModifiedBy>kate2</cp:lastModifiedBy>
  <cp:revision>2</cp:revision>
  <cp:lastPrinted>2018-11-06T10:20:00Z</cp:lastPrinted>
  <dcterms:created xsi:type="dcterms:W3CDTF">2018-11-06T10:44:00Z</dcterms:created>
  <dcterms:modified xsi:type="dcterms:W3CDTF">2018-11-06T10:44:00Z</dcterms:modified>
</cp:coreProperties>
</file>