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2E" w:rsidRDefault="009B6E2E" w:rsidP="00CD278D">
      <w:pPr>
        <w:jc w:val="center"/>
        <w:rPr>
          <w:rFonts w:ascii="Palatino Linotype" w:hAnsi="Palatino Linotype"/>
          <w:b/>
          <w:u w:val="single"/>
          <w:lang w:val="en-US"/>
        </w:rPr>
      </w:pPr>
    </w:p>
    <w:p w:rsidR="009B6E2E" w:rsidRDefault="009B6E2E" w:rsidP="00CD278D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ΔΕΛΤΙΟ ΤΥΠΟΥ</w:t>
      </w:r>
    </w:p>
    <w:p w:rsidR="009B6E2E" w:rsidRDefault="009B6E2E" w:rsidP="00CD278D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ΕΚΤΑΚΤΗ ΣΥΝΟΔΟΣ ΠΡΟΕΔΡΩΝ &amp; ΑΝΑΠΛΗΡΩΤΩΝ ΠΡΟΕΔΡΩΝ</w:t>
      </w:r>
    </w:p>
    <w:p w:rsidR="009B6E2E" w:rsidRDefault="009B6E2E" w:rsidP="00CD278D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ΑΝΩΤΑΤΩΝ ΤΕΧΝΟΛΟΓΙΚΩΝ ΕΚΠΑΙΔΕΥΤΙΚΩΝ ΙΔΡΥΜΑΤΩΝ (Τ.Ε.Ι.)</w:t>
      </w:r>
    </w:p>
    <w:p w:rsidR="009B6E2E" w:rsidRDefault="009B6E2E" w:rsidP="00CD278D">
      <w:pPr>
        <w:jc w:val="center"/>
        <w:rPr>
          <w:rFonts w:ascii="Palatino Linotype" w:hAnsi="Palatino Linotype"/>
          <w:sz w:val="20"/>
          <w:szCs w:val="20"/>
        </w:rPr>
      </w:pPr>
    </w:p>
    <w:p w:rsidR="009B6E2E" w:rsidRPr="00B64A14" w:rsidRDefault="009B6E2E" w:rsidP="00B64A14">
      <w:pPr>
        <w:jc w:val="center"/>
        <w:rPr>
          <w:rFonts w:ascii="Palatino Linotype" w:hAnsi="Palatino Linotype"/>
          <w:sz w:val="20"/>
          <w:szCs w:val="20"/>
        </w:rPr>
      </w:pPr>
      <w:r w:rsidRPr="00B64A14">
        <w:rPr>
          <w:rFonts w:ascii="Palatino Linotype" w:hAnsi="Palatino Linotype"/>
          <w:sz w:val="20"/>
          <w:szCs w:val="20"/>
        </w:rPr>
        <w:t>ΔΕΥΤΕΡΑ 21</w:t>
      </w:r>
      <w:r w:rsidRPr="00B64A14">
        <w:rPr>
          <w:rFonts w:ascii="Palatino Linotype" w:hAnsi="Palatino Linotype"/>
          <w:sz w:val="20"/>
          <w:szCs w:val="20"/>
          <w:vertAlign w:val="superscript"/>
        </w:rPr>
        <w:t>η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64A14">
        <w:rPr>
          <w:rFonts w:ascii="Palatino Linotype" w:hAnsi="Palatino Linotype"/>
          <w:sz w:val="20"/>
          <w:szCs w:val="20"/>
        </w:rPr>
        <w:t xml:space="preserve"> ΔΕΚΕΜΒΡΙΟΥ 2015, ΞΕΝΟΔΟΧΕΙΟ «ΤΙΤΑΝΙΑ», Αθήνα</w:t>
      </w:r>
    </w:p>
    <w:p w:rsidR="009B6E2E" w:rsidRDefault="009B6E2E" w:rsidP="00CD278D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------------------------------------------------------------------------------------------------</w:t>
      </w:r>
    </w:p>
    <w:p w:rsidR="009B6E2E" w:rsidRDefault="009B6E2E" w:rsidP="00CD278D">
      <w:pPr>
        <w:jc w:val="center"/>
        <w:rPr>
          <w:rFonts w:ascii="Palatino Linotype" w:hAnsi="Palatino Linotype"/>
          <w:b/>
          <w:u w:val="single"/>
        </w:rPr>
      </w:pP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Κοινή διαπίστωση όλων των μελών της Συνόδου είναι, ότι τ</w:t>
      </w:r>
      <w:r w:rsidRPr="00B64A14">
        <w:rPr>
          <w:rFonts w:ascii="Palatino Linotype" w:hAnsi="Palatino Linotype"/>
          <w:sz w:val="24"/>
          <w:szCs w:val="24"/>
        </w:rPr>
        <w:t>ο 2016 εξελίσσεται στη χειρότερη χρονιά για τη λειτουργία των Τεχνολογικών Εκπαιδευτικών Ιδρυμάτων λόγω της συνεχούς υποχρηματοδότησης των τελευταίων ετών, η οποία ξεπέρασε σε περικοπή το 75% των προϋπολογισμών του 2010.</w:t>
      </w: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 w:rsidRPr="00B64A14">
        <w:rPr>
          <w:rFonts w:ascii="Palatino Linotype" w:hAnsi="Palatino Linotype"/>
          <w:sz w:val="24"/>
          <w:szCs w:val="24"/>
        </w:rPr>
        <w:t>Τη στιγμή που τα ιδρύματά μας αγωνίζονται να επιβιώσουν σε αυτό το δύσκολο χρηματοδοτικό περιβάλλον, η Κυβέρνηση μας καλεί σε διάλογο για την Παιδεία, με εκπροσώπηση για τα ΤΕΙ ενός μόνο ατόμου.</w:t>
      </w: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 w:rsidRPr="00B64A14">
        <w:rPr>
          <w:rFonts w:ascii="Palatino Linotype" w:hAnsi="Palatino Linotype"/>
          <w:sz w:val="24"/>
          <w:szCs w:val="24"/>
        </w:rPr>
        <w:t>Η συμμετοχή μας στο Εθνικό Διάλογο, ενώ δεν έχει τον απαιτο</w:t>
      </w:r>
      <w:r>
        <w:rPr>
          <w:rFonts w:ascii="Palatino Linotype" w:hAnsi="Palatino Linotype"/>
          <w:sz w:val="24"/>
          <w:szCs w:val="24"/>
        </w:rPr>
        <w:t>ύμενο αριθμό εκπροσώπων των ΤΕΙ, θα είναι θετική, διότι</w:t>
      </w:r>
      <w:r w:rsidRPr="00B64A14">
        <w:rPr>
          <w:rFonts w:ascii="Palatino Linotype" w:hAnsi="Palatino Linotype"/>
          <w:sz w:val="24"/>
          <w:szCs w:val="24"/>
        </w:rPr>
        <w:t xml:space="preserve"> έχει ως στόχο τη θεσμική ολοκλήρωση των ΤΕΙ παρά το γεγονός ότι ένα νέο σχέδιο νόμου για την Ανώτατη Εκπαίδευση τίθεται </w:t>
      </w:r>
      <w:r>
        <w:rPr>
          <w:rFonts w:ascii="Palatino Linotype" w:hAnsi="Palatino Linotype"/>
          <w:sz w:val="24"/>
          <w:szCs w:val="24"/>
        </w:rPr>
        <w:t xml:space="preserve">αυτές τις ημέρες </w:t>
      </w:r>
      <w:r w:rsidRPr="00B64A14">
        <w:rPr>
          <w:rFonts w:ascii="Palatino Linotype" w:hAnsi="Palatino Linotype"/>
          <w:sz w:val="24"/>
          <w:szCs w:val="24"/>
        </w:rPr>
        <w:t>σε διαβούλευση, χωρίς να περιλαμβάνει σημεία των προτάσεων της Συνόδου του Οκτωβρίου 2015.</w:t>
      </w: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 w:rsidRPr="00B64A14">
        <w:rPr>
          <w:rFonts w:ascii="Palatino Linotype" w:hAnsi="Palatino Linotype"/>
          <w:sz w:val="24"/>
          <w:szCs w:val="24"/>
        </w:rPr>
        <w:t>Τα προαναφερθέντα αποτελούν το συμπέρασμα της αναλυτικής διεξοδικής συζήτησης της Συνόδου Προέδρων και Αναπληρωτών Προέδρων των ΤΕΙ της χώρας.</w:t>
      </w: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 w:rsidRPr="00B64A14">
        <w:rPr>
          <w:rFonts w:ascii="Palatino Linotype" w:hAnsi="Palatino Linotype"/>
          <w:sz w:val="24"/>
          <w:szCs w:val="24"/>
        </w:rPr>
        <w:t xml:space="preserve">Μετά από τις προαναφερθείσες </w:t>
      </w:r>
      <w:r>
        <w:rPr>
          <w:rFonts w:ascii="Palatino Linotype" w:hAnsi="Palatino Linotype"/>
          <w:sz w:val="24"/>
          <w:szCs w:val="24"/>
        </w:rPr>
        <w:t xml:space="preserve">διαπιστώσεις της </w:t>
      </w:r>
      <w:r w:rsidRPr="00B64A14">
        <w:rPr>
          <w:rFonts w:ascii="Palatino Linotype" w:hAnsi="Palatino Linotype"/>
          <w:sz w:val="24"/>
          <w:szCs w:val="24"/>
        </w:rPr>
        <w:t>Έκτακτης Συνόδου μας, παρέστη</w:t>
      </w:r>
      <w:r>
        <w:rPr>
          <w:rFonts w:ascii="Palatino Linotype" w:hAnsi="Palatino Linotype"/>
          <w:sz w:val="24"/>
          <w:szCs w:val="24"/>
        </w:rPr>
        <w:t xml:space="preserve"> σ΄ αυτήν</w:t>
      </w:r>
      <w:r w:rsidRPr="00B64A14">
        <w:rPr>
          <w:rFonts w:ascii="Palatino Linotype" w:hAnsi="Palatino Linotype"/>
          <w:sz w:val="24"/>
          <w:szCs w:val="24"/>
        </w:rPr>
        <w:t xml:space="preserve"> η Αναπληρώτρια Υπουργός Π</w:t>
      </w:r>
      <w:r>
        <w:rPr>
          <w:rFonts w:ascii="Palatino Linotype" w:hAnsi="Palatino Linotype"/>
          <w:sz w:val="24"/>
          <w:szCs w:val="24"/>
        </w:rPr>
        <w:t xml:space="preserve">αιδείας </w:t>
      </w:r>
      <w:r w:rsidRPr="00B64A14">
        <w:rPr>
          <w:rFonts w:ascii="Palatino Linotype" w:hAnsi="Palatino Linotype"/>
          <w:sz w:val="24"/>
          <w:szCs w:val="24"/>
        </w:rPr>
        <w:t xml:space="preserve">κα Σία Αναγνωστοπούλου, η οποία προέβη σε μια σειρά σ η μ α ν τ ι κ ώ ν   δ η λ ώ σ ε ω ν, από τις οποίες σταχυολογούμε τις ακόλουθες : </w:t>
      </w: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 w:rsidRPr="00B64A14">
        <w:rPr>
          <w:rFonts w:ascii="Palatino Linotype" w:hAnsi="Palatino Linotype"/>
          <w:sz w:val="24"/>
          <w:szCs w:val="24"/>
        </w:rPr>
        <w:t>1</w:t>
      </w:r>
      <w:r w:rsidRPr="00B64A14">
        <w:rPr>
          <w:rFonts w:ascii="Palatino Linotype" w:hAnsi="Palatino Linotype"/>
          <w:sz w:val="24"/>
          <w:szCs w:val="24"/>
          <w:vertAlign w:val="superscript"/>
        </w:rPr>
        <w:t>ον</w:t>
      </w:r>
      <w:r w:rsidRPr="00B64A14">
        <w:rPr>
          <w:rFonts w:ascii="Palatino Linotype" w:hAnsi="Palatino Linotype"/>
          <w:sz w:val="24"/>
          <w:szCs w:val="24"/>
        </w:rPr>
        <w:t>)  ότι από «παράβλεψη» δε συμπεριελήφθησαν στην Επιτροπή του Εθνικού Διαλόγου και άλλα μέλη ΤΕΙ και ζήτησε από τη Σύνοδο α) να προτείνει προς τούτοις 5-6 επιπλέον ονόματα Καθηγητών ΤΕΙ για συμπλήρωσή της και β) επιπροσθέτως, ότι θα υπάρξουν πολλά μέλη-Καθηγητές ΤΕΙ στις Ειδικές Θεματικές Ε</w:t>
      </w:r>
      <w:r>
        <w:rPr>
          <w:rFonts w:ascii="Palatino Linotype" w:hAnsi="Palatino Linotype"/>
          <w:sz w:val="24"/>
          <w:szCs w:val="24"/>
        </w:rPr>
        <w:t>πιτροπές που θα δημιουργηθούν για το</w:t>
      </w:r>
      <w:r w:rsidRPr="00B64A14">
        <w:rPr>
          <w:rFonts w:ascii="Palatino Linotype" w:hAnsi="Palatino Linotype"/>
          <w:sz w:val="24"/>
          <w:szCs w:val="24"/>
        </w:rPr>
        <w:t xml:space="preserve"> διάλογο</w:t>
      </w:r>
      <w:r>
        <w:rPr>
          <w:rFonts w:ascii="Palatino Linotype" w:hAnsi="Palatino Linotype"/>
          <w:sz w:val="24"/>
          <w:szCs w:val="24"/>
        </w:rPr>
        <w:t xml:space="preserve"> αυτό</w:t>
      </w:r>
      <w:r w:rsidRPr="00B64A14">
        <w:rPr>
          <w:rFonts w:ascii="Palatino Linotype" w:hAnsi="Palatino Linotype"/>
          <w:sz w:val="24"/>
          <w:szCs w:val="24"/>
        </w:rPr>
        <w:t>.</w:t>
      </w: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 w:rsidRPr="00B64A14">
        <w:rPr>
          <w:rFonts w:ascii="Palatino Linotype" w:hAnsi="Palatino Linotype"/>
          <w:sz w:val="24"/>
          <w:szCs w:val="24"/>
        </w:rPr>
        <w:t>2</w:t>
      </w:r>
      <w:r w:rsidRPr="00B64A14">
        <w:rPr>
          <w:rFonts w:ascii="Palatino Linotype" w:hAnsi="Palatino Linotype"/>
          <w:sz w:val="24"/>
          <w:szCs w:val="24"/>
          <w:vertAlign w:val="superscript"/>
        </w:rPr>
        <w:t>ον</w:t>
      </w:r>
      <w:r w:rsidRPr="00B64A14">
        <w:rPr>
          <w:rFonts w:ascii="Palatino Linotype" w:hAnsi="Palatino Linotype"/>
          <w:sz w:val="24"/>
          <w:szCs w:val="24"/>
        </w:rPr>
        <w:t xml:space="preserve">) ότι έχει κάνει προσωπικό αίτημα πρόσληψης εκπαιδευτικού προσωπικού στα ΤΕΙ και στα Πανεπιστήμια σε δύο φάσεις, όπου η πρώτη θα αφορά 500 άτομα και η δεύτερη περί τα τέλη του 2016, 1000 άτομα. </w:t>
      </w: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 w:rsidRPr="00B64A14">
        <w:rPr>
          <w:rFonts w:ascii="Palatino Linotype" w:hAnsi="Palatino Linotype"/>
          <w:sz w:val="24"/>
          <w:szCs w:val="24"/>
        </w:rPr>
        <w:t>3</w:t>
      </w:r>
      <w:r w:rsidRPr="00B64A14">
        <w:rPr>
          <w:rFonts w:ascii="Palatino Linotype" w:hAnsi="Palatino Linotype"/>
          <w:sz w:val="24"/>
          <w:szCs w:val="24"/>
          <w:vertAlign w:val="superscript"/>
        </w:rPr>
        <w:t>ον</w:t>
      </w:r>
      <w:r w:rsidRPr="00B64A14">
        <w:rPr>
          <w:rFonts w:ascii="Palatino Linotype" w:hAnsi="Palatino Linotype"/>
          <w:sz w:val="24"/>
          <w:szCs w:val="24"/>
        </w:rPr>
        <w:t xml:space="preserve">)  ότι προσωπική της άποψη  είναι, ότι στο πλαίσιο του Εθνικού Διαλόγου </w:t>
      </w:r>
      <w:r>
        <w:rPr>
          <w:rFonts w:ascii="Palatino Linotype" w:hAnsi="Palatino Linotype"/>
          <w:sz w:val="24"/>
          <w:szCs w:val="24"/>
        </w:rPr>
        <w:t xml:space="preserve">για την Παιδεία </w:t>
      </w:r>
      <w:r w:rsidRPr="00B64A14">
        <w:rPr>
          <w:rFonts w:ascii="Palatino Linotype" w:hAnsi="Palatino Linotype"/>
          <w:sz w:val="24"/>
          <w:szCs w:val="24"/>
        </w:rPr>
        <w:t>βλέπει θετικά τη μετεξέλιξη των ΤΕΙ σε Πανεπιστήμια Εφαρμοσμένων Επιστημών ή την Ενοποίηση του Χώρου Ανώτατ</w:t>
      </w:r>
      <w:r>
        <w:rPr>
          <w:rFonts w:ascii="Palatino Linotype" w:hAnsi="Palatino Linotype"/>
          <w:sz w:val="24"/>
          <w:szCs w:val="24"/>
        </w:rPr>
        <w:t>ης</w:t>
      </w:r>
      <w:r w:rsidRPr="00B64A14">
        <w:rPr>
          <w:rFonts w:ascii="Palatino Linotype" w:hAnsi="Palatino Linotype"/>
          <w:sz w:val="24"/>
          <w:szCs w:val="24"/>
        </w:rPr>
        <w:t xml:space="preserve"> Εκπαίδευσης.</w:t>
      </w: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 w:rsidRPr="00B64A14">
        <w:rPr>
          <w:rFonts w:ascii="Palatino Linotype" w:hAnsi="Palatino Linotype"/>
          <w:sz w:val="24"/>
          <w:szCs w:val="24"/>
        </w:rPr>
        <w:t>4</w:t>
      </w:r>
      <w:r w:rsidRPr="00B64A14">
        <w:rPr>
          <w:rFonts w:ascii="Palatino Linotype" w:hAnsi="Palatino Linotype"/>
          <w:sz w:val="24"/>
          <w:szCs w:val="24"/>
          <w:vertAlign w:val="superscript"/>
        </w:rPr>
        <w:t>Ο</w:t>
      </w:r>
      <w:r w:rsidRPr="00B64A14">
        <w:rPr>
          <w:rFonts w:ascii="Palatino Linotype" w:hAnsi="Palatino Linotype"/>
          <w:sz w:val="24"/>
          <w:szCs w:val="24"/>
        </w:rPr>
        <w:t xml:space="preserve">) ότι με άμεση νομοθετική ρύθμιση, μπορεί να </w:t>
      </w:r>
      <w:r>
        <w:rPr>
          <w:rFonts w:ascii="Palatino Linotype" w:hAnsi="Palatino Linotype"/>
          <w:sz w:val="24"/>
          <w:szCs w:val="24"/>
        </w:rPr>
        <w:t>κατοχυρωθεί</w:t>
      </w:r>
      <w:r w:rsidRPr="00B64A14">
        <w:rPr>
          <w:rFonts w:ascii="Palatino Linotype" w:hAnsi="Palatino Linotype"/>
          <w:sz w:val="24"/>
          <w:szCs w:val="24"/>
        </w:rPr>
        <w:t xml:space="preserve"> η εκπόνηση διδακτορικών διατριβών σε συν</w:t>
      </w:r>
      <w:r>
        <w:rPr>
          <w:rFonts w:ascii="Palatino Linotype" w:hAnsi="Palatino Linotype"/>
          <w:sz w:val="24"/>
          <w:szCs w:val="24"/>
        </w:rPr>
        <w:t>εργασία</w:t>
      </w:r>
      <w:r w:rsidRPr="00B64A14">
        <w:rPr>
          <w:rFonts w:ascii="Palatino Linotype" w:hAnsi="Palatino Linotype"/>
          <w:sz w:val="24"/>
          <w:szCs w:val="24"/>
        </w:rPr>
        <w:t xml:space="preserve"> Πανεπιστημ</w:t>
      </w:r>
      <w:r>
        <w:rPr>
          <w:rFonts w:ascii="Palatino Linotype" w:hAnsi="Palatino Linotype"/>
          <w:sz w:val="24"/>
          <w:szCs w:val="24"/>
        </w:rPr>
        <w:t>ιακών  τμημάτων και τμημάτων ΤΕΙ</w:t>
      </w:r>
      <w:r w:rsidRPr="00B64A14">
        <w:rPr>
          <w:rFonts w:ascii="Palatino Linotype" w:hAnsi="Palatino Linotype"/>
          <w:sz w:val="24"/>
          <w:szCs w:val="24"/>
        </w:rPr>
        <w:t>.</w:t>
      </w:r>
    </w:p>
    <w:p w:rsidR="009B6E2E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 w:rsidRPr="00B64A14">
        <w:rPr>
          <w:rFonts w:ascii="Palatino Linotype" w:hAnsi="Palatino Linotype"/>
          <w:sz w:val="24"/>
          <w:szCs w:val="24"/>
        </w:rPr>
        <w:t>5</w:t>
      </w:r>
      <w:r w:rsidRPr="00B64A14">
        <w:rPr>
          <w:rFonts w:ascii="Palatino Linotype" w:hAnsi="Palatino Linotype"/>
          <w:sz w:val="24"/>
          <w:szCs w:val="24"/>
          <w:vertAlign w:val="superscript"/>
        </w:rPr>
        <w:t>ον</w:t>
      </w:r>
      <w:r>
        <w:rPr>
          <w:rFonts w:ascii="Palatino Linotype" w:hAnsi="Palatino Linotype"/>
          <w:sz w:val="24"/>
          <w:szCs w:val="24"/>
        </w:rPr>
        <w:t xml:space="preserve">) ότι </w:t>
      </w:r>
      <w:r w:rsidRPr="00B64A14">
        <w:rPr>
          <w:rFonts w:ascii="Palatino Linotype" w:hAnsi="Palatino Linotype"/>
          <w:sz w:val="24"/>
          <w:szCs w:val="24"/>
        </w:rPr>
        <w:t>– τέλος – με παρέμβασή της προωθούνται οικονομικές διευκολύνσεις  για τα ΤΕΙ και τα Πανεπιστήμια αφ΄ ενός μεν από την Δ.Ε.Η. για τα τιμολόγια της και αφ΄ ετέρου δε της Κεντρικής ΄Ενωσης Δήμων και Κοινοτήτων Ελλάδος (ΚΕΔΚΕ) για τη μείωση των δημοτικών τελών τους.</w:t>
      </w:r>
    </w:p>
    <w:p w:rsidR="009B6E2E" w:rsidRPr="00B64A14" w:rsidRDefault="009B6E2E" w:rsidP="00CD278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Pr="00A43306">
        <w:rPr>
          <w:rFonts w:ascii="Palatino Linotype" w:hAnsi="Palatino Linotype"/>
          <w:sz w:val="24"/>
          <w:szCs w:val="24"/>
          <w:vertAlign w:val="superscript"/>
        </w:rPr>
        <w:t>ον</w:t>
      </w:r>
      <w:r>
        <w:rPr>
          <w:rFonts w:ascii="Palatino Linotype" w:hAnsi="Palatino Linotype"/>
          <w:sz w:val="24"/>
          <w:szCs w:val="24"/>
        </w:rPr>
        <w:t>) με την πρώτη αναθεώρηση  του προϋπολογισμού του Υπουργείου Παιδείας θα θέσει ως προτεραιότητα την οικονομική ενίσχυσ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η των ΤΕΙ.</w:t>
      </w:r>
    </w:p>
    <w:p w:rsidR="009B6E2E" w:rsidRPr="00B64A14" w:rsidRDefault="009B6E2E" w:rsidP="00B64A14">
      <w:pPr>
        <w:jc w:val="both"/>
        <w:rPr>
          <w:rFonts w:ascii="Palatino Linotype" w:hAnsi="Palatino Linotype"/>
        </w:rPr>
      </w:pPr>
      <w:r w:rsidRPr="00B64A14">
        <w:rPr>
          <w:rFonts w:ascii="Palatino Linotype" w:hAnsi="Palatino Linotype"/>
          <w:sz w:val="24"/>
          <w:szCs w:val="24"/>
        </w:rPr>
        <w:t xml:space="preserve">Η Σύνοδος ομόφωνα επικρότησε τις προαναφερόμενες δηλώσεις της Αναπληρώτριας Υπουργού Παιδείας, κας Σίας Αναγνωστοπούλου και </w:t>
      </w:r>
      <w:r>
        <w:rPr>
          <w:rFonts w:ascii="Palatino Linotype" w:hAnsi="Palatino Linotype"/>
          <w:sz w:val="24"/>
          <w:szCs w:val="24"/>
        </w:rPr>
        <w:t>αναμένει</w:t>
      </w:r>
      <w:r w:rsidRPr="00B64A1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την υλοποίηση των δεσμεύσεων</w:t>
      </w:r>
      <w:r w:rsidRPr="008D065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αυτών.</w:t>
      </w:r>
    </w:p>
    <w:sectPr w:rsidR="009B6E2E" w:rsidRPr="00B64A14" w:rsidSect="008F0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78D"/>
    <w:rsid w:val="000C36A1"/>
    <w:rsid w:val="0028398D"/>
    <w:rsid w:val="004526B3"/>
    <w:rsid w:val="00454CC0"/>
    <w:rsid w:val="004877EF"/>
    <w:rsid w:val="005D319D"/>
    <w:rsid w:val="00674CAA"/>
    <w:rsid w:val="008C4DB2"/>
    <w:rsid w:val="008D065F"/>
    <w:rsid w:val="008D6231"/>
    <w:rsid w:val="008F0E4F"/>
    <w:rsid w:val="009B6E2E"/>
    <w:rsid w:val="00A43306"/>
    <w:rsid w:val="00B26C81"/>
    <w:rsid w:val="00B310C5"/>
    <w:rsid w:val="00B64A14"/>
    <w:rsid w:val="00BC1EFD"/>
    <w:rsid w:val="00CA4B34"/>
    <w:rsid w:val="00CA53DC"/>
    <w:rsid w:val="00CB26AD"/>
    <w:rsid w:val="00CD00B8"/>
    <w:rsid w:val="00CD278D"/>
    <w:rsid w:val="00D87DD1"/>
    <w:rsid w:val="00DD597E"/>
    <w:rsid w:val="00FC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463</Words>
  <Characters>2506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2015-12-22T09:59:00Z</dcterms:created>
  <dcterms:modified xsi:type="dcterms:W3CDTF">2015-12-22T10:13:00Z</dcterms:modified>
</cp:coreProperties>
</file>