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C0" w:rsidRDefault="00C327C0" w:rsidP="00C327C0">
      <w:pPr>
        <w:pStyle w:val="1"/>
        <w:rPr>
          <w:noProof/>
        </w:rPr>
      </w:pPr>
      <w:r>
        <w:rPr>
          <w:noProof/>
        </w:rPr>
        <w:drawing>
          <wp:inline distT="0" distB="0" distL="0" distR="0">
            <wp:extent cx="1193800" cy="939800"/>
            <wp:effectExtent l="0" t="0" r="6350" b="0"/>
            <wp:docPr id="1" name="Εικόνα 1" descr="tei_kentrikis_makedoni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i_kentrikis_makedonias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7C0" w:rsidRDefault="00C327C0" w:rsidP="00C327C0">
      <w:pPr>
        <w:pStyle w:val="1"/>
        <w:rPr>
          <w:noProof/>
        </w:rPr>
      </w:pPr>
    </w:p>
    <w:p w:rsidR="00C327C0" w:rsidRDefault="00C327C0" w:rsidP="00C327C0">
      <w:pPr>
        <w:pStyle w:val="1"/>
        <w:jc w:val="left"/>
        <w:rPr>
          <w:noProof/>
        </w:rPr>
      </w:pPr>
    </w:p>
    <w:p w:rsidR="00C327C0" w:rsidRDefault="00C327C0" w:rsidP="0017462F">
      <w:pPr>
        <w:pStyle w:val="1"/>
        <w:rPr>
          <w:noProof/>
          <w:sz w:val="28"/>
          <w:szCs w:val="28"/>
        </w:rPr>
      </w:pPr>
      <w:r>
        <w:rPr>
          <w:noProof/>
          <w:sz w:val="28"/>
          <w:szCs w:val="28"/>
        </w:rPr>
        <w:t>ΣΧΟΛΗ ΤΕΧΝΟΛΟΓΙΚΩΝ ΕΦΑΡΜΟΓΩΝ</w:t>
      </w:r>
    </w:p>
    <w:p w:rsidR="00C327C0" w:rsidRDefault="00C327C0" w:rsidP="00C327C0"/>
    <w:p w:rsidR="00C327C0" w:rsidRDefault="00C327C0" w:rsidP="00C327C0"/>
    <w:p w:rsidR="00C327C0" w:rsidRDefault="00C327C0" w:rsidP="00C327C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 Ν Α ΚΟ Ι Ν Ω Σ Η</w:t>
      </w:r>
    </w:p>
    <w:p w:rsidR="00C327C0" w:rsidRDefault="00C327C0" w:rsidP="00C327C0">
      <w:pPr>
        <w:rPr>
          <w:b/>
          <w:u w:val="single"/>
        </w:rPr>
      </w:pPr>
    </w:p>
    <w:p w:rsidR="00C327C0" w:rsidRDefault="00C327C0" w:rsidP="00C327C0">
      <w:pPr>
        <w:jc w:val="both"/>
      </w:pPr>
    </w:p>
    <w:p w:rsidR="00C327C0" w:rsidRDefault="00C327C0" w:rsidP="00C327C0">
      <w:pPr>
        <w:jc w:val="center"/>
        <w:rPr>
          <w:b/>
        </w:rPr>
      </w:pPr>
      <w:r>
        <w:rPr>
          <w:b/>
        </w:rPr>
        <w:t xml:space="preserve">«ΣΥΓΚΛΗΣΗ </w:t>
      </w:r>
      <w:r w:rsidR="0017462F">
        <w:rPr>
          <w:b/>
        </w:rPr>
        <w:t>ΔΙΕΥΘΥΝΣΗΣ ΣΧΟΛΗΣ ΤΕΧΝΟΛΟΓΙΚΩΝ ΕΦΑΡΜΟΓΩΝ</w:t>
      </w:r>
      <w:r>
        <w:rPr>
          <w:b/>
        </w:rPr>
        <w:t xml:space="preserve"> ΓΙΑ ΤΗ ΣΥΓΚΡΟΤΗΣΗ ΕΙΔΙΚΗΣ ΕΠΤΑΜΕΛΟΥΣ ΕΠΙΤΡΟΠΗΣ»</w:t>
      </w:r>
    </w:p>
    <w:p w:rsidR="00C327C0" w:rsidRDefault="00C327C0" w:rsidP="00C327C0">
      <w:pPr>
        <w:jc w:val="center"/>
        <w:rPr>
          <w:b/>
        </w:rPr>
      </w:pPr>
    </w:p>
    <w:p w:rsidR="00C327C0" w:rsidRDefault="00C327C0" w:rsidP="00C327C0">
      <w:pPr>
        <w:jc w:val="both"/>
      </w:pPr>
      <w:r>
        <w:rPr>
          <w:bCs/>
        </w:rPr>
        <w:t xml:space="preserve">Σύμφωνα με </w:t>
      </w:r>
      <w:r>
        <w:t xml:space="preserve">τις διατάξεις των άρθρων 19 και 78 του Ν.4009/2011, όπως τροποποιήθηκε με το Ν.4076/2012 καθώς και τις διατάξεις της κανονιστικής εγκυκλίου «Διαδικασία εκλογής και εξέλιξης σε θέσεις καθηγητών όλων των βαθμίδων του Τεχνολογικού Εκπαιδευτικού Ιδρύματος (Τ.Ε.Ι.) Σερρών κατά το άρθρο 78 παρ. 3 του Ν.4009/2001 (συνεδρίαση με </w:t>
      </w:r>
      <w:proofErr w:type="spellStart"/>
      <w:r>
        <w:t>αριθμ</w:t>
      </w:r>
      <w:proofErr w:type="spellEnd"/>
      <w:r>
        <w:t xml:space="preserve">. 8/20-12-2012 ΦΕΚ 3547/2012 </w:t>
      </w:r>
      <w:proofErr w:type="spellStart"/>
      <w:r>
        <w:t>τ.Β΄</w:t>
      </w:r>
      <w:proofErr w:type="spellEnd"/>
      <w:r>
        <w:t>)»</w:t>
      </w:r>
    </w:p>
    <w:p w:rsidR="00C327C0" w:rsidRDefault="00C327C0" w:rsidP="00C327C0">
      <w:pPr>
        <w:pStyle w:val="3"/>
        <w:rPr>
          <w:b w:val="0"/>
          <w:bCs w:val="0"/>
          <w:szCs w:val="24"/>
        </w:rPr>
      </w:pPr>
    </w:p>
    <w:p w:rsidR="00C327C0" w:rsidRDefault="00C327C0" w:rsidP="00C327C0">
      <w:pPr>
        <w:ind w:firstLine="720"/>
        <w:jc w:val="center"/>
        <w:rPr>
          <w:b/>
        </w:rPr>
      </w:pPr>
      <w:r>
        <w:rPr>
          <w:b/>
        </w:rPr>
        <w:t>ανακοινώνεται ότι:</w:t>
      </w:r>
    </w:p>
    <w:p w:rsidR="00C327C0" w:rsidRDefault="00C327C0" w:rsidP="00C327C0">
      <w:pPr>
        <w:ind w:firstLine="720"/>
        <w:jc w:val="center"/>
      </w:pPr>
    </w:p>
    <w:p w:rsidR="00C327C0" w:rsidRDefault="0017462F" w:rsidP="00C327C0">
      <w:pPr>
        <w:jc w:val="both"/>
      </w:pPr>
      <w:r>
        <w:t xml:space="preserve">Με την </w:t>
      </w: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>. 258/</w:t>
      </w:r>
      <w:r w:rsidR="00C327C0">
        <w:t>4.1</w:t>
      </w:r>
      <w:r>
        <w:t>1</w:t>
      </w:r>
      <w:r w:rsidR="00C327C0">
        <w:t xml:space="preserve">.2014 πρόσκληση του </w:t>
      </w:r>
      <w:r>
        <w:t>Διευθυντή της Σχολής Τεχνολογικών Εφαρμογών</w:t>
      </w:r>
      <w:r w:rsidR="00C327C0">
        <w:t xml:space="preserve"> συγκαλείτ</w:t>
      </w:r>
      <w:r>
        <w:t xml:space="preserve">αι στις 6.11.2014 και ώρα 10.30 </w:t>
      </w:r>
      <w:r w:rsidR="00C327C0">
        <w:t>η</w:t>
      </w:r>
      <w:r>
        <w:t xml:space="preserve"> Διεύθυνση της Σχολής Τεχνολογικών Εφαρμογών</w:t>
      </w:r>
      <w:r w:rsidR="00C327C0">
        <w:t xml:space="preserve"> για τη συγκρότηση της Ειδικής</w:t>
      </w:r>
      <w:r>
        <w:t xml:space="preserve"> Επταμελούς Επιτροπής επιλογής/</w:t>
      </w:r>
      <w:r w:rsidR="00404EBA">
        <w:t>εξέλιξης μέλους Ε.Π. του</w:t>
      </w:r>
      <w:r w:rsidR="00404EBA" w:rsidRPr="00404EBA">
        <w:t xml:space="preserve"> </w:t>
      </w:r>
      <w:bookmarkStart w:id="0" w:name="_GoBack"/>
      <w:bookmarkEnd w:id="0"/>
      <w:r w:rsidR="00C327C0">
        <w:t xml:space="preserve">Τμήματος </w:t>
      </w:r>
      <w:r>
        <w:t>Σχεδιασμού και Τεχνολογίας Ένδυσης στη βαθμίδα του Επίκουρου</w:t>
      </w:r>
      <w:r w:rsidR="00C327C0">
        <w:t xml:space="preserve"> Καθηγητή με γνωστικό αντικείμενο </w:t>
      </w:r>
      <w:r w:rsidR="00C327C0">
        <w:rPr>
          <w:b/>
        </w:rPr>
        <w:t>«</w:t>
      </w:r>
      <w:r w:rsidR="00404EBA" w:rsidRPr="00404EBA">
        <w:t>Επεξεργασία οικολογικών κλωστοϋφαντουργικών υλών</w:t>
      </w:r>
      <w:r w:rsidR="00C327C0">
        <w:rPr>
          <w:b/>
        </w:rPr>
        <w:t>».</w:t>
      </w:r>
    </w:p>
    <w:p w:rsidR="00C327C0" w:rsidRDefault="00C327C0" w:rsidP="00C327C0">
      <w:pPr>
        <w:suppressAutoHyphens w:val="0"/>
        <w:ind w:left="360"/>
        <w:jc w:val="both"/>
      </w:pPr>
    </w:p>
    <w:p w:rsidR="00C327C0" w:rsidRDefault="00C327C0" w:rsidP="00C327C0">
      <w:pPr>
        <w:jc w:val="both"/>
      </w:pPr>
    </w:p>
    <w:p w:rsidR="00C327C0" w:rsidRDefault="00C327C0" w:rsidP="00C327C0">
      <w:pPr>
        <w:jc w:val="both"/>
      </w:pPr>
    </w:p>
    <w:p w:rsidR="00C327C0" w:rsidRDefault="0017462F" w:rsidP="00C327C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C327C0">
        <w:t>Σέρρε</w:t>
      </w:r>
      <w:r>
        <w:t xml:space="preserve">ς  </w:t>
      </w:r>
      <w:r w:rsidR="00C327C0">
        <w:t>4.1</w:t>
      </w:r>
      <w:r>
        <w:t>1</w:t>
      </w:r>
      <w:r w:rsidR="00C327C0">
        <w:t>.2014</w:t>
      </w:r>
    </w:p>
    <w:p w:rsidR="00C327C0" w:rsidRDefault="00C327C0" w:rsidP="00C327C0">
      <w:pPr>
        <w:jc w:val="both"/>
      </w:pPr>
    </w:p>
    <w:p w:rsidR="00C327C0" w:rsidRDefault="0017462F" w:rsidP="00C327C0">
      <w:pPr>
        <w:jc w:val="both"/>
      </w:pPr>
      <w:r>
        <w:tab/>
      </w:r>
      <w:r>
        <w:tab/>
      </w:r>
      <w:r>
        <w:tab/>
      </w:r>
      <w:r w:rsidR="00404EBA" w:rsidRPr="00404EBA">
        <w:t xml:space="preserve">  </w:t>
      </w:r>
      <w:r>
        <w:t>Ο Διευθυντής της Σχολής Τεχνολογικών Εφαρμογών</w:t>
      </w:r>
    </w:p>
    <w:p w:rsidR="00C327C0" w:rsidRDefault="00C327C0" w:rsidP="00C327C0">
      <w:pPr>
        <w:jc w:val="both"/>
      </w:pPr>
    </w:p>
    <w:p w:rsidR="00C327C0" w:rsidRDefault="00C327C0" w:rsidP="00C327C0">
      <w:pPr>
        <w:jc w:val="both"/>
      </w:pPr>
    </w:p>
    <w:p w:rsidR="0017462F" w:rsidRDefault="00C327C0" w:rsidP="0017462F">
      <w:pPr>
        <w:jc w:val="both"/>
      </w:pPr>
      <w:r>
        <w:tab/>
      </w:r>
      <w:r>
        <w:tab/>
      </w:r>
      <w:r>
        <w:tab/>
      </w:r>
      <w:r w:rsidR="0017462F">
        <w:tab/>
      </w:r>
      <w:r w:rsidR="0017462F">
        <w:tab/>
        <w:t>Δαυίδ Κωνσταντίνος</w:t>
      </w:r>
    </w:p>
    <w:p w:rsidR="00C327C0" w:rsidRDefault="0017462F" w:rsidP="0017462F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Καθηγητής</w:t>
      </w:r>
      <w:r w:rsidR="00C327C0">
        <w:t xml:space="preserve"> </w:t>
      </w:r>
    </w:p>
    <w:p w:rsidR="00365C2B" w:rsidRDefault="00365C2B"/>
    <w:sectPr w:rsidR="00365C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FD"/>
    <w:rsid w:val="0017462F"/>
    <w:rsid w:val="00365C2B"/>
    <w:rsid w:val="00404EBA"/>
    <w:rsid w:val="006329FD"/>
    <w:rsid w:val="00C3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C327C0"/>
    <w:pPr>
      <w:keepNext/>
      <w:suppressAutoHyphens w:val="0"/>
      <w:jc w:val="center"/>
      <w:outlineLvl w:val="0"/>
    </w:pPr>
    <w:rPr>
      <w:b/>
      <w:sz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327C0"/>
    <w:rPr>
      <w:rFonts w:ascii="Times New Roman" w:eastAsia="Times New Roman" w:hAnsi="Times New Roman" w:cs="Times New Roman"/>
      <w:b/>
      <w:szCs w:val="24"/>
      <w:lang w:eastAsia="el-GR"/>
    </w:rPr>
  </w:style>
  <w:style w:type="paragraph" w:styleId="3">
    <w:name w:val="Body Text 3"/>
    <w:basedOn w:val="a"/>
    <w:link w:val="3Char"/>
    <w:semiHidden/>
    <w:unhideWhenUsed/>
    <w:rsid w:val="00C327C0"/>
    <w:pPr>
      <w:suppressAutoHyphens w:val="0"/>
      <w:overflowPunct w:val="0"/>
      <w:autoSpaceDE w:val="0"/>
      <w:autoSpaceDN w:val="0"/>
      <w:adjustRightInd w:val="0"/>
      <w:jc w:val="both"/>
    </w:pPr>
    <w:rPr>
      <w:b/>
      <w:bCs/>
      <w:iCs/>
      <w:szCs w:val="20"/>
      <w:lang w:eastAsia="el-GR"/>
    </w:rPr>
  </w:style>
  <w:style w:type="character" w:customStyle="1" w:styleId="3Char">
    <w:name w:val="Σώμα κείμενου 3 Char"/>
    <w:basedOn w:val="a0"/>
    <w:link w:val="3"/>
    <w:semiHidden/>
    <w:rsid w:val="00C327C0"/>
    <w:rPr>
      <w:rFonts w:ascii="Times New Roman" w:eastAsia="Times New Roman" w:hAnsi="Times New Roman" w:cs="Times New Roman"/>
      <w:b/>
      <w:bCs/>
      <w:iCs/>
      <w:sz w:val="24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C327C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327C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C327C0"/>
    <w:pPr>
      <w:keepNext/>
      <w:suppressAutoHyphens w:val="0"/>
      <w:jc w:val="center"/>
      <w:outlineLvl w:val="0"/>
    </w:pPr>
    <w:rPr>
      <w:b/>
      <w:sz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327C0"/>
    <w:rPr>
      <w:rFonts w:ascii="Times New Roman" w:eastAsia="Times New Roman" w:hAnsi="Times New Roman" w:cs="Times New Roman"/>
      <w:b/>
      <w:szCs w:val="24"/>
      <w:lang w:eastAsia="el-GR"/>
    </w:rPr>
  </w:style>
  <w:style w:type="paragraph" w:styleId="3">
    <w:name w:val="Body Text 3"/>
    <w:basedOn w:val="a"/>
    <w:link w:val="3Char"/>
    <w:semiHidden/>
    <w:unhideWhenUsed/>
    <w:rsid w:val="00C327C0"/>
    <w:pPr>
      <w:suppressAutoHyphens w:val="0"/>
      <w:overflowPunct w:val="0"/>
      <w:autoSpaceDE w:val="0"/>
      <w:autoSpaceDN w:val="0"/>
      <w:adjustRightInd w:val="0"/>
      <w:jc w:val="both"/>
    </w:pPr>
    <w:rPr>
      <w:b/>
      <w:bCs/>
      <w:iCs/>
      <w:szCs w:val="20"/>
      <w:lang w:eastAsia="el-GR"/>
    </w:rPr>
  </w:style>
  <w:style w:type="character" w:customStyle="1" w:styleId="3Char">
    <w:name w:val="Σώμα κείμενου 3 Char"/>
    <w:basedOn w:val="a0"/>
    <w:link w:val="3"/>
    <w:semiHidden/>
    <w:rsid w:val="00C327C0"/>
    <w:rPr>
      <w:rFonts w:ascii="Times New Roman" w:eastAsia="Times New Roman" w:hAnsi="Times New Roman" w:cs="Times New Roman"/>
      <w:b/>
      <w:bCs/>
      <w:iCs/>
      <w:sz w:val="24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C327C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327C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2014-11-04T10:08:00Z</dcterms:created>
  <dcterms:modified xsi:type="dcterms:W3CDTF">2014-11-04T12:33:00Z</dcterms:modified>
</cp:coreProperties>
</file>